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2.0 -->
  <w:body>
    <w:p w:rsidR="002F3F63" w14:paraId="158654F6" w14:textId="77777777">
      <w:pPr>
        <w:pStyle w:val="Title"/>
      </w:pPr>
      <w:r>
        <w:t>Mentor of the Year Nomination Form</w:t>
      </w:r>
    </w:p>
    <w:p w:rsidR="002F3F63" w14:paraId="5D762926" w14:textId="77777777">
      <w:pPr>
        <w:pStyle w:val="Subtitle"/>
      </w:pPr>
      <w:r>
        <w:t>New Tax Lawyer Committee | Taxation Section | Oregon State Bar</w:t>
      </w: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0A0"/>
      </w:tblPr>
      <w:tblGrid>
        <w:gridCol w:w="1441"/>
        <w:gridCol w:w="2630"/>
        <w:gridCol w:w="662"/>
        <w:gridCol w:w="4627"/>
      </w:tblGrid>
      <w:tr w14:paraId="35954AC5" w14:textId="77777777">
        <w:tblPrEx>
          <w:tblW w:w="0" w:type="auto"/>
          <w:tblBorders>
            <w:top w:val="single" w:sz="4" w:space="0" w:color="000000"/>
            <w:left w:val="single" w:sz="4" w:space="0" w:color="000000"/>
            <w:bottom w:val="single" w:sz="4" w:space="0" w:color="000000"/>
            <w:right w:val="single" w:sz="4" w:space="0" w:color="000000"/>
            <w:insideH w:val="single" w:sz="4" w:space="0" w:color="000000"/>
          </w:tblBorders>
          <w:tblLook w:val="00A0"/>
        </w:tblPrEx>
        <w:tc>
          <w:tcPr>
            <w:tcW w:w="1458" w:type="dxa"/>
            <w:tcBorders>
              <w:top w:val="nil"/>
              <w:left w:val="nil"/>
              <w:bottom w:val="nil"/>
            </w:tcBorders>
          </w:tcPr>
          <w:p w:rsidR="002F3F63" w14:paraId="19157119" w14:textId="77777777">
            <w:pPr>
              <w:spacing w:after="0" w:line="240" w:lineRule="auto"/>
              <w:jc w:val="right"/>
            </w:pPr>
            <w:r>
              <w:t>Mentor Name</w:t>
            </w:r>
          </w:p>
        </w:tc>
        <w:tc>
          <w:tcPr>
            <w:tcW w:w="8118" w:type="dxa"/>
            <w:gridSpan w:val="3"/>
            <w:tcBorders>
              <w:top w:val="nil"/>
              <w:right w:val="nil"/>
            </w:tcBorders>
          </w:tcPr>
          <w:p w:rsidR="002F3F63" w14:paraId="66A07AD6" w14:textId="77777777">
            <w:pPr>
              <w:spacing w:after="0" w:line="240" w:lineRule="auto"/>
              <w:jc w:val="right"/>
            </w:pPr>
          </w:p>
        </w:tc>
      </w:tr>
      <w:tr w14:paraId="7C79FB32" w14:textId="77777777">
        <w:tblPrEx>
          <w:tblW w:w="0" w:type="auto"/>
          <w:tblLook w:val="00A0"/>
        </w:tblPrEx>
        <w:tc>
          <w:tcPr>
            <w:tcW w:w="1458" w:type="dxa"/>
            <w:tcBorders>
              <w:top w:val="nil"/>
              <w:left w:val="nil"/>
              <w:bottom w:val="nil"/>
            </w:tcBorders>
          </w:tcPr>
          <w:p w:rsidR="002F3F63" w14:paraId="3B62380A" w14:textId="77777777">
            <w:pPr>
              <w:spacing w:after="0" w:line="240" w:lineRule="auto"/>
              <w:jc w:val="right"/>
            </w:pPr>
            <w:r>
              <w:t>Firm Name</w:t>
            </w:r>
          </w:p>
        </w:tc>
        <w:tc>
          <w:tcPr>
            <w:tcW w:w="8118" w:type="dxa"/>
            <w:gridSpan w:val="3"/>
            <w:tcBorders>
              <w:right w:val="nil"/>
            </w:tcBorders>
          </w:tcPr>
          <w:p w:rsidR="002F3F63" w14:paraId="420CB49E" w14:textId="77777777">
            <w:pPr>
              <w:spacing w:after="0" w:line="240" w:lineRule="auto"/>
              <w:jc w:val="right"/>
            </w:pPr>
          </w:p>
        </w:tc>
      </w:tr>
      <w:tr w14:paraId="021F16EE" w14:textId="77777777">
        <w:tblPrEx>
          <w:tblW w:w="0" w:type="auto"/>
          <w:tblLook w:val="00A0"/>
        </w:tblPrEx>
        <w:tc>
          <w:tcPr>
            <w:tcW w:w="1458" w:type="dxa"/>
            <w:tcBorders>
              <w:top w:val="nil"/>
              <w:left w:val="nil"/>
              <w:bottom w:val="nil"/>
            </w:tcBorders>
          </w:tcPr>
          <w:p w:rsidR="002F3F63" w14:paraId="6EA69948" w14:textId="77777777">
            <w:pPr>
              <w:spacing w:after="0" w:line="240" w:lineRule="auto"/>
              <w:jc w:val="right"/>
            </w:pPr>
            <w:r>
              <w:t>Office Address</w:t>
            </w:r>
          </w:p>
        </w:tc>
        <w:tc>
          <w:tcPr>
            <w:tcW w:w="8118" w:type="dxa"/>
            <w:gridSpan w:val="3"/>
            <w:tcBorders>
              <w:right w:val="nil"/>
            </w:tcBorders>
          </w:tcPr>
          <w:p w:rsidR="002F3F63" w14:paraId="0853638F" w14:textId="77777777">
            <w:pPr>
              <w:spacing w:after="0" w:line="240" w:lineRule="auto"/>
              <w:jc w:val="right"/>
            </w:pPr>
          </w:p>
        </w:tc>
      </w:tr>
      <w:tr w14:paraId="27BEB0AE" w14:textId="77777777">
        <w:tblPrEx>
          <w:tblW w:w="0" w:type="auto"/>
          <w:tblLook w:val="00A0"/>
        </w:tblPrEx>
        <w:tc>
          <w:tcPr>
            <w:tcW w:w="1458" w:type="dxa"/>
            <w:tcBorders>
              <w:top w:val="nil"/>
              <w:left w:val="nil"/>
              <w:bottom w:val="nil"/>
            </w:tcBorders>
          </w:tcPr>
          <w:p w:rsidR="002F3F63" w14:paraId="7DBF61DA" w14:textId="77777777">
            <w:pPr>
              <w:spacing w:after="0" w:line="240" w:lineRule="auto"/>
              <w:jc w:val="right"/>
            </w:pPr>
          </w:p>
        </w:tc>
        <w:tc>
          <w:tcPr>
            <w:tcW w:w="8118" w:type="dxa"/>
            <w:gridSpan w:val="3"/>
            <w:tcBorders>
              <w:right w:val="nil"/>
            </w:tcBorders>
          </w:tcPr>
          <w:p w:rsidR="002F3F63" w14:paraId="3219EDA5" w14:textId="77777777">
            <w:pPr>
              <w:spacing w:after="0" w:line="240" w:lineRule="auto"/>
              <w:jc w:val="right"/>
            </w:pPr>
          </w:p>
        </w:tc>
      </w:tr>
      <w:tr w14:paraId="1C7A614C" w14:textId="77777777">
        <w:tblPrEx>
          <w:tblW w:w="0" w:type="auto"/>
          <w:tblLook w:val="00A0"/>
        </w:tblPrEx>
        <w:tc>
          <w:tcPr>
            <w:tcW w:w="1458" w:type="dxa"/>
            <w:tcBorders>
              <w:top w:val="nil"/>
              <w:left w:val="nil"/>
              <w:bottom w:val="nil"/>
            </w:tcBorders>
          </w:tcPr>
          <w:p w:rsidR="002F3F63" w14:paraId="598CBF9A" w14:textId="77777777">
            <w:pPr>
              <w:spacing w:after="0" w:line="240" w:lineRule="auto"/>
              <w:jc w:val="right"/>
            </w:pPr>
            <w:r>
              <w:t>Phone</w:t>
            </w:r>
          </w:p>
        </w:tc>
        <w:tc>
          <w:tcPr>
            <w:tcW w:w="2700" w:type="dxa"/>
          </w:tcPr>
          <w:p w:rsidR="002F3F63" w14:paraId="079F6039" w14:textId="77777777">
            <w:pPr>
              <w:spacing w:after="0" w:line="240" w:lineRule="auto"/>
              <w:jc w:val="right"/>
            </w:pPr>
          </w:p>
        </w:tc>
        <w:tc>
          <w:tcPr>
            <w:tcW w:w="662" w:type="dxa"/>
            <w:tcBorders>
              <w:bottom w:val="nil"/>
            </w:tcBorders>
          </w:tcPr>
          <w:p w:rsidR="002F3F63" w14:paraId="083B260E" w14:textId="77777777">
            <w:pPr>
              <w:spacing w:after="0" w:line="240" w:lineRule="auto"/>
              <w:jc w:val="right"/>
            </w:pPr>
            <w:r>
              <w:t>Email</w:t>
            </w:r>
          </w:p>
        </w:tc>
        <w:tc>
          <w:tcPr>
            <w:tcW w:w="4756" w:type="dxa"/>
            <w:tcBorders>
              <w:right w:val="nil"/>
            </w:tcBorders>
          </w:tcPr>
          <w:p w:rsidR="002F3F63" w14:paraId="602F952A" w14:textId="77777777">
            <w:pPr>
              <w:spacing w:after="0" w:line="240" w:lineRule="auto"/>
            </w:pPr>
          </w:p>
        </w:tc>
      </w:tr>
    </w:tbl>
    <w:p w:rsidR="002F3F63" w14:paraId="1DF36FD0" w14:textId="77777777"/>
    <w:p w:rsidR="002F3F63" w14:paraId="1F1531D1" w14:textId="77777777">
      <w:r>
        <w:t>Please explain why you believe the nominee is deserving of this honor.  Attach additional sheets if necessary.</w:t>
      </w:r>
    </w:p>
    <w:p w:rsidR="002F3F63" w14:paraId="0B24DBB2" w14:textId="77777777"/>
    <w:tbl>
      <w:tblPr>
        <w:tblW w:w="0" w:type="auto"/>
        <w:tblLook w:val="00A0"/>
      </w:tblPr>
      <w:tblGrid>
        <w:gridCol w:w="9360"/>
      </w:tblGrid>
      <w:tr w14:paraId="2D081530" w14:textId="77777777">
        <w:tblPrEx>
          <w:tblW w:w="0" w:type="auto"/>
          <w:tblLook w:val="00A0"/>
        </w:tblPrEx>
        <w:trPr>
          <w:trHeight w:val="749"/>
        </w:trPr>
        <w:tc>
          <w:tcPr>
            <w:tcW w:w="9576" w:type="dxa"/>
          </w:tcPr>
          <w:p w:rsidR="002F3F63" w14:paraId="200CFB0E" w14:textId="77777777">
            <w:pPr>
              <w:spacing w:after="0" w:line="240" w:lineRule="auto"/>
            </w:pPr>
          </w:p>
        </w:tc>
      </w:tr>
      <w:tr w14:paraId="6853D78A" w14:textId="77777777">
        <w:tblPrEx>
          <w:tblW w:w="0" w:type="auto"/>
          <w:tblLook w:val="00A0"/>
        </w:tblPrEx>
        <w:trPr>
          <w:trHeight w:val="749"/>
        </w:trPr>
        <w:tc>
          <w:tcPr>
            <w:tcW w:w="9576" w:type="dxa"/>
          </w:tcPr>
          <w:p w:rsidR="002F3F63" w14:paraId="2A21A8C2" w14:textId="77777777">
            <w:pPr>
              <w:spacing w:after="0" w:line="240" w:lineRule="auto"/>
            </w:pPr>
          </w:p>
        </w:tc>
      </w:tr>
      <w:tr w14:paraId="2EEF5775" w14:textId="77777777">
        <w:tblPrEx>
          <w:tblW w:w="0" w:type="auto"/>
          <w:tblLook w:val="00A0"/>
        </w:tblPrEx>
        <w:trPr>
          <w:trHeight w:val="749"/>
        </w:trPr>
        <w:tc>
          <w:tcPr>
            <w:tcW w:w="9576" w:type="dxa"/>
          </w:tcPr>
          <w:p w:rsidR="002F3F63" w14:paraId="7380CAC2" w14:textId="77777777">
            <w:pPr>
              <w:spacing w:after="0" w:line="240" w:lineRule="auto"/>
            </w:pPr>
          </w:p>
        </w:tc>
      </w:tr>
      <w:tr w14:paraId="6D8B2E00" w14:textId="77777777">
        <w:tblPrEx>
          <w:tblW w:w="0" w:type="auto"/>
          <w:tblLook w:val="00A0"/>
        </w:tblPrEx>
        <w:trPr>
          <w:trHeight w:val="749"/>
        </w:trPr>
        <w:tc>
          <w:tcPr>
            <w:tcW w:w="9576" w:type="dxa"/>
          </w:tcPr>
          <w:p w:rsidR="002F3F63" w14:paraId="2EFAFB65" w14:textId="77777777">
            <w:pPr>
              <w:spacing w:after="0" w:line="240" w:lineRule="auto"/>
            </w:pPr>
          </w:p>
        </w:tc>
      </w:tr>
      <w:tr w14:paraId="70C8C91F" w14:textId="77777777">
        <w:tblPrEx>
          <w:tblW w:w="0" w:type="auto"/>
          <w:tblLook w:val="00A0"/>
        </w:tblPrEx>
        <w:trPr>
          <w:trHeight w:val="749"/>
        </w:trPr>
        <w:tc>
          <w:tcPr>
            <w:tcW w:w="9576" w:type="dxa"/>
          </w:tcPr>
          <w:p w:rsidR="002F3F63" w14:paraId="0F70ADD0" w14:textId="77777777">
            <w:pPr>
              <w:spacing w:after="0" w:line="240" w:lineRule="auto"/>
            </w:pPr>
          </w:p>
        </w:tc>
      </w:tr>
      <w:tr w14:paraId="4B78BDF2" w14:textId="77777777">
        <w:tblPrEx>
          <w:tblW w:w="0" w:type="auto"/>
          <w:tblLook w:val="00A0"/>
        </w:tblPrEx>
        <w:trPr>
          <w:trHeight w:val="749"/>
        </w:trPr>
        <w:tc>
          <w:tcPr>
            <w:tcW w:w="9576" w:type="dxa"/>
          </w:tcPr>
          <w:p w:rsidR="002F3F63" w14:paraId="61D88BD1" w14:textId="77777777">
            <w:pPr>
              <w:spacing w:after="0" w:line="240" w:lineRule="auto"/>
            </w:pPr>
          </w:p>
        </w:tc>
      </w:tr>
      <w:tr w14:paraId="304B38C7" w14:textId="77777777">
        <w:tblPrEx>
          <w:tblW w:w="0" w:type="auto"/>
          <w:tblLook w:val="00A0"/>
        </w:tblPrEx>
        <w:trPr>
          <w:trHeight w:val="749"/>
        </w:trPr>
        <w:tc>
          <w:tcPr>
            <w:tcW w:w="9576" w:type="dxa"/>
          </w:tcPr>
          <w:p w:rsidR="002F3F63" w14:paraId="721BD1C4" w14:textId="77777777">
            <w:pPr>
              <w:spacing w:after="0" w:line="240" w:lineRule="auto"/>
            </w:pPr>
          </w:p>
        </w:tc>
      </w:tr>
    </w:tbl>
    <w:p w:rsidR="002F3F63" w14:paraId="50CDE569" w14:textId="77777777"/>
    <w:p w:rsidR="002F3F63" w14:paraId="05E6D30D" w14:textId="77777777">
      <w:pPr>
        <w:rPr>
          <w:b/>
        </w:rPr>
      </w:pPr>
      <w:r>
        <w:rPr>
          <w:b/>
        </w:rPr>
        <w:t>Please include your contact information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0A0"/>
      </w:tblPr>
      <w:tblGrid>
        <w:gridCol w:w="1449"/>
        <w:gridCol w:w="2627"/>
        <w:gridCol w:w="662"/>
        <w:gridCol w:w="4622"/>
      </w:tblGrid>
      <w:tr w14:paraId="23D66F2C" w14:textId="77777777">
        <w:tblPrEx>
          <w:tblW w:w="0" w:type="auto"/>
          <w:tblBorders>
            <w:top w:val="single" w:sz="4" w:space="0" w:color="000000"/>
            <w:left w:val="single" w:sz="4" w:space="0" w:color="000000"/>
            <w:bottom w:val="single" w:sz="4" w:space="0" w:color="000000"/>
            <w:right w:val="single" w:sz="4" w:space="0" w:color="000000"/>
            <w:insideH w:val="single" w:sz="4" w:space="0" w:color="000000"/>
          </w:tblBorders>
          <w:tblLook w:val="00A0"/>
        </w:tblPrEx>
        <w:tc>
          <w:tcPr>
            <w:tcW w:w="1458" w:type="dxa"/>
            <w:tcBorders>
              <w:top w:val="nil"/>
              <w:left w:val="nil"/>
              <w:bottom w:val="nil"/>
            </w:tcBorders>
          </w:tcPr>
          <w:p w:rsidR="002F3F63" w14:paraId="033B4E67" w14:textId="77777777">
            <w:pPr>
              <w:spacing w:after="0" w:line="240" w:lineRule="auto"/>
              <w:jc w:val="right"/>
            </w:pPr>
            <w:r>
              <w:t>Nominating Person</w:t>
            </w:r>
          </w:p>
        </w:tc>
        <w:tc>
          <w:tcPr>
            <w:tcW w:w="8118" w:type="dxa"/>
            <w:gridSpan w:val="3"/>
            <w:tcBorders>
              <w:top w:val="nil"/>
              <w:right w:val="nil"/>
            </w:tcBorders>
          </w:tcPr>
          <w:p w:rsidR="002F3F63" w14:paraId="153B6D22" w14:textId="77777777">
            <w:pPr>
              <w:spacing w:after="0" w:line="240" w:lineRule="auto"/>
              <w:jc w:val="right"/>
            </w:pPr>
          </w:p>
        </w:tc>
      </w:tr>
      <w:tr w14:paraId="18730C4F" w14:textId="77777777">
        <w:tblPrEx>
          <w:tblW w:w="0" w:type="auto"/>
          <w:tblLook w:val="00A0"/>
        </w:tblPrEx>
        <w:tc>
          <w:tcPr>
            <w:tcW w:w="1458" w:type="dxa"/>
            <w:tcBorders>
              <w:top w:val="nil"/>
              <w:left w:val="nil"/>
              <w:bottom w:val="nil"/>
            </w:tcBorders>
          </w:tcPr>
          <w:p w:rsidR="002F3F63" w14:paraId="7473AFD7" w14:textId="77777777">
            <w:pPr>
              <w:spacing w:after="0" w:line="240" w:lineRule="auto"/>
              <w:jc w:val="right"/>
            </w:pPr>
            <w:r>
              <w:t>Firm Name</w:t>
            </w:r>
          </w:p>
        </w:tc>
        <w:tc>
          <w:tcPr>
            <w:tcW w:w="8118" w:type="dxa"/>
            <w:gridSpan w:val="3"/>
            <w:tcBorders>
              <w:right w:val="nil"/>
            </w:tcBorders>
          </w:tcPr>
          <w:p w:rsidR="002F3F63" w14:paraId="152DC88A" w14:textId="77777777">
            <w:pPr>
              <w:spacing w:after="0" w:line="240" w:lineRule="auto"/>
              <w:jc w:val="right"/>
            </w:pPr>
          </w:p>
        </w:tc>
      </w:tr>
      <w:tr w14:paraId="623D92F2" w14:textId="77777777">
        <w:tblPrEx>
          <w:tblW w:w="0" w:type="auto"/>
          <w:tblLook w:val="00A0"/>
        </w:tblPrEx>
        <w:tc>
          <w:tcPr>
            <w:tcW w:w="1458" w:type="dxa"/>
            <w:tcBorders>
              <w:top w:val="nil"/>
              <w:left w:val="nil"/>
              <w:bottom w:val="nil"/>
            </w:tcBorders>
          </w:tcPr>
          <w:p w:rsidR="002F3F63" w14:paraId="10ABF2B1" w14:textId="77777777">
            <w:pPr>
              <w:spacing w:after="0" w:line="240" w:lineRule="auto"/>
              <w:jc w:val="right"/>
            </w:pPr>
            <w:r>
              <w:t>Office Address</w:t>
            </w:r>
          </w:p>
        </w:tc>
        <w:tc>
          <w:tcPr>
            <w:tcW w:w="8118" w:type="dxa"/>
            <w:gridSpan w:val="3"/>
            <w:tcBorders>
              <w:right w:val="nil"/>
            </w:tcBorders>
          </w:tcPr>
          <w:p w:rsidR="002F3F63" w14:paraId="2F8A286C" w14:textId="77777777">
            <w:pPr>
              <w:spacing w:after="0" w:line="240" w:lineRule="auto"/>
              <w:jc w:val="right"/>
            </w:pPr>
          </w:p>
        </w:tc>
      </w:tr>
      <w:tr w14:paraId="23D4BE31" w14:textId="77777777">
        <w:tblPrEx>
          <w:tblW w:w="0" w:type="auto"/>
          <w:tblLook w:val="00A0"/>
        </w:tblPrEx>
        <w:tc>
          <w:tcPr>
            <w:tcW w:w="1458" w:type="dxa"/>
            <w:tcBorders>
              <w:top w:val="nil"/>
              <w:left w:val="nil"/>
              <w:bottom w:val="nil"/>
            </w:tcBorders>
          </w:tcPr>
          <w:p w:rsidR="002F3F63" w14:paraId="6F3B3457" w14:textId="77777777">
            <w:pPr>
              <w:spacing w:after="0" w:line="240" w:lineRule="auto"/>
              <w:jc w:val="right"/>
            </w:pPr>
          </w:p>
        </w:tc>
        <w:tc>
          <w:tcPr>
            <w:tcW w:w="8118" w:type="dxa"/>
            <w:gridSpan w:val="3"/>
            <w:tcBorders>
              <w:right w:val="nil"/>
            </w:tcBorders>
          </w:tcPr>
          <w:p w:rsidR="002F3F63" w14:paraId="4D53D30F" w14:textId="77777777">
            <w:pPr>
              <w:spacing w:after="0" w:line="240" w:lineRule="auto"/>
              <w:jc w:val="right"/>
            </w:pPr>
          </w:p>
        </w:tc>
      </w:tr>
      <w:tr w14:paraId="57A50022" w14:textId="77777777">
        <w:tblPrEx>
          <w:tblW w:w="0" w:type="auto"/>
          <w:tblLook w:val="00A0"/>
        </w:tblPrEx>
        <w:tc>
          <w:tcPr>
            <w:tcW w:w="1458" w:type="dxa"/>
            <w:tcBorders>
              <w:top w:val="nil"/>
              <w:left w:val="nil"/>
              <w:bottom w:val="nil"/>
            </w:tcBorders>
          </w:tcPr>
          <w:p w:rsidR="002F3F63" w14:paraId="33912C2D" w14:textId="77777777">
            <w:pPr>
              <w:spacing w:after="0" w:line="240" w:lineRule="auto"/>
              <w:jc w:val="right"/>
            </w:pPr>
            <w:r>
              <w:t>Phone</w:t>
            </w:r>
          </w:p>
        </w:tc>
        <w:tc>
          <w:tcPr>
            <w:tcW w:w="2700" w:type="dxa"/>
          </w:tcPr>
          <w:p w:rsidR="002F3F63" w14:paraId="63589409" w14:textId="77777777">
            <w:pPr>
              <w:spacing w:after="0" w:line="240" w:lineRule="auto"/>
              <w:jc w:val="right"/>
            </w:pPr>
          </w:p>
        </w:tc>
        <w:tc>
          <w:tcPr>
            <w:tcW w:w="662" w:type="dxa"/>
            <w:tcBorders>
              <w:bottom w:val="nil"/>
            </w:tcBorders>
          </w:tcPr>
          <w:p w:rsidR="002F3F63" w14:paraId="5834075E" w14:textId="77777777">
            <w:pPr>
              <w:spacing w:after="0" w:line="240" w:lineRule="auto"/>
              <w:jc w:val="right"/>
            </w:pPr>
            <w:r>
              <w:t>Email</w:t>
            </w:r>
          </w:p>
        </w:tc>
        <w:tc>
          <w:tcPr>
            <w:tcW w:w="4756" w:type="dxa"/>
            <w:tcBorders>
              <w:right w:val="nil"/>
            </w:tcBorders>
          </w:tcPr>
          <w:p w:rsidR="002F3F63" w14:paraId="5F0B82C7" w14:textId="77777777">
            <w:pPr>
              <w:spacing w:after="0" w:line="240" w:lineRule="auto"/>
            </w:pPr>
          </w:p>
        </w:tc>
      </w:tr>
    </w:tbl>
    <w:p w:rsidR="002F3F63" w14:paraId="7002EB25" w14:textId="77777777"/>
    <w:p w:rsidR="002F3F63" w14:paraId="3B03DFA1" w14:textId="77777777">
      <w:r>
        <w:br w:type="page"/>
      </w:r>
    </w:p>
    <w:p w:rsidR="002F3F63" w14:paraId="1EA700A0" w14:textId="77777777">
      <w:pPr>
        <w:pStyle w:val="Title"/>
        <w:rPr>
          <w:b/>
        </w:rPr>
      </w:pPr>
      <w:bookmarkStart w:id="0" w:name="_DV_M2"/>
      <w:bookmarkEnd w:id="0"/>
      <w:r>
        <w:rPr>
          <w:b/>
        </w:rPr>
        <w:t>Mentor of the Year Award</w:t>
      </w:r>
    </w:p>
    <w:p w:rsidR="002F3F63" w14:paraId="07CFCB80" w14:textId="77777777">
      <w:pPr>
        <w:pStyle w:val="Subtitle"/>
      </w:pPr>
      <w:r>
        <w:t>New Tax Lawyer Committee | Taxation Section | Oregon State Bar</w:t>
      </w:r>
    </w:p>
    <w:p w:rsidR="002F3F63" w14:paraId="49BEAB04" w14:textId="77777777">
      <w:pPr>
        <w:spacing w:after="120"/>
      </w:pPr>
      <w:bookmarkStart w:id="1" w:name="_DV_M4"/>
      <w:bookmarkStart w:id="2" w:name="_DV_M5"/>
      <w:bookmarkEnd w:id="1"/>
      <w:bookmarkEnd w:id="2"/>
      <w:r>
        <w:t xml:space="preserve">Recognizing the importance mentoring plays in the professional development of attorneys, the New Tax Lawyer Committee (NTLC) established the OSB Taxation Section Mentor Program (Mentor Program) in 2010. The goal of the Mentor Program is to foster relationships between experienced members of the tax bar and new practitioners to the mutual benefit of both. In furtherance of that goal, and in appreciation of the contributions of truly outstanding mentors, NTLC will honor an exemplary practitioner with a Mentor of the Year Award.  </w:t>
      </w:r>
    </w:p>
    <w:p w:rsidR="002F3F63" w14:paraId="32B3972A" w14:textId="77777777">
      <w:pPr>
        <w:pStyle w:val="Heading1"/>
      </w:pPr>
      <w:bookmarkStart w:id="3" w:name="_DV_M6"/>
      <w:bookmarkStart w:id="4" w:name="_DV_M15"/>
      <w:bookmarkEnd w:id="3"/>
      <w:bookmarkEnd w:id="4"/>
      <w:r>
        <w:t>Eligibility</w:t>
      </w:r>
    </w:p>
    <w:p w:rsidR="002F3F63" w14:paraId="2EBAF083" w14:textId="77777777">
      <w:pPr>
        <w:rPr>
          <w:rFonts w:cs="Arial"/>
        </w:rPr>
      </w:pPr>
      <w:r>
        <w:rPr>
          <w:rFonts w:cs="Arial"/>
        </w:rPr>
        <w:t>Any attorney member in good standing of the Oregon State Bar is eligible to receive the award. Because the award is given by the NTLC, the mentor relationship must be related to the practice of tax law and both the mentor and mentee must be members of the Taxation Section. Participation in the Mentor Program is not required.</w:t>
      </w:r>
    </w:p>
    <w:p w:rsidR="002F3F63" w14:paraId="54A9ABA7" w14:textId="77777777">
      <w:pPr>
        <w:pStyle w:val="Heading1"/>
      </w:pPr>
      <w:r>
        <w:t>Criteria for Selection</w:t>
      </w:r>
    </w:p>
    <w:p w:rsidR="002F3F63" w14:paraId="0C2B0C40" w14:textId="77777777">
      <w:pPr>
        <w:rPr>
          <w:rFonts w:cs="Arial"/>
        </w:rPr>
      </w:pPr>
      <w:r>
        <w:rPr>
          <w:rFonts w:cs="Arial"/>
        </w:rPr>
        <w:t xml:space="preserve">The award is designed to recognize an outstanding mentor. Because mentoring is different for each individual, the criteria aim to recognize the diversity of those relationships by allowing the selection committee to take all factors into account when selecting a recipient.  </w:t>
      </w:r>
    </w:p>
    <w:p w:rsidR="002F3F63" w14:paraId="6A8199E9" w14:textId="77777777">
      <w:r>
        <w:t>Some criteria to consider may include:</w:t>
      </w:r>
    </w:p>
    <w:p w:rsidR="002F3F63" w14:paraId="08FA755C" w14:textId="77777777">
      <w:pPr>
        <w:pStyle w:val="ListParagraph"/>
        <w:numPr>
          <w:ilvl w:val="0"/>
          <w:numId w:val="7"/>
        </w:numPr>
      </w:pPr>
      <w:r>
        <w:t>The mentor was active in building a good relationship with their mentee.</w:t>
      </w:r>
    </w:p>
    <w:p w:rsidR="002F3F63" w14:paraId="0B750B9D" w14:textId="77777777">
      <w:pPr>
        <w:pStyle w:val="ListParagraph"/>
        <w:numPr>
          <w:ilvl w:val="1"/>
          <w:numId w:val="7"/>
        </w:numPr>
      </w:pPr>
      <w:r>
        <w:t>Mentor was available to meet and checked in with the mentee on a regular basis.</w:t>
      </w:r>
    </w:p>
    <w:p w:rsidR="002F3F63" w14:paraId="244B3A90" w14:textId="77777777">
      <w:pPr>
        <w:pStyle w:val="ListParagraph"/>
        <w:numPr>
          <w:ilvl w:val="1"/>
          <w:numId w:val="7"/>
        </w:numPr>
      </w:pPr>
      <w:r>
        <w:t>Mentor was encouraging and supportive.</w:t>
      </w:r>
    </w:p>
    <w:p w:rsidR="002F3F63" w14:paraId="75126673" w14:textId="77777777">
      <w:pPr>
        <w:pStyle w:val="ListParagraph"/>
        <w:numPr>
          <w:ilvl w:val="1"/>
          <w:numId w:val="7"/>
        </w:numPr>
      </w:pPr>
      <w:r>
        <w:t>Mentor was interested and engaged.</w:t>
      </w:r>
    </w:p>
    <w:p w:rsidR="002F3F63" w14:paraId="5DF13632" w14:textId="77777777">
      <w:pPr>
        <w:pStyle w:val="ListParagraph"/>
        <w:numPr>
          <w:ilvl w:val="1"/>
          <w:numId w:val="7"/>
        </w:numPr>
      </w:pPr>
      <w:r>
        <w:t>Mentor helped the mentee gain confidence and experience.</w:t>
      </w:r>
    </w:p>
    <w:p w:rsidR="002F3F63" w14:paraId="09B91613" w14:textId="77777777">
      <w:pPr>
        <w:pStyle w:val="ListParagraph"/>
        <w:numPr>
          <w:ilvl w:val="0"/>
          <w:numId w:val="7"/>
        </w:numPr>
      </w:pPr>
      <w:r>
        <w:t xml:space="preserve">The mentor helped the mentee become integrated into the professional community.  </w:t>
      </w:r>
    </w:p>
    <w:p w:rsidR="002F3F63" w14:paraId="1C909EB0" w14:textId="77777777">
      <w:pPr>
        <w:pStyle w:val="ListParagraph"/>
        <w:numPr>
          <w:ilvl w:val="1"/>
          <w:numId w:val="7"/>
        </w:numPr>
      </w:pPr>
      <w:r>
        <w:t>Mentor helped mentee understand the culture of the professional community.</w:t>
      </w:r>
    </w:p>
    <w:p w:rsidR="002F3F63" w14:paraId="732479DC" w14:textId="77777777">
      <w:pPr>
        <w:pStyle w:val="ListParagraph"/>
        <w:numPr>
          <w:ilvl w:val="1"/>
          <w:numId w:val="7"/>
        </w:numPr>
      </w:pPr>
      <w:r>
        <w:t xml:space="preserve">Mentor helped mentee make other connections. </w:t>
      </w:r>
    </w:p>
    <w:p w:rsidR="002F3F63" w14:paraId="5963E867" w14:textId="77777777">
      <w:pPr>
        <w:pStyle w:val="ListParagraph"/>
        <w:numPr>
          <w:ilvl w:val="0"/>
          <w:numId w:val="7"/>
        </w:numPr>
      </w:pPr>
      <w:r>
        <w:t>The mentor provided advice and insight about professional development and practice issues.</w:t>
      </w:r>
    </w:p>
    <w:p w:rsidR="002F3F63" w14:paraId="68D79E71" w14:textId="77777777">
      <w:pPr>
        <w:pStyle w:val="ListParagraph"/>
        <w:numPr>
          <w:ilvl w:val="1"/>
          <w:numId w:val="7"/>
        </w:numPr>
      </w:pPr>
      <w:r>
        <w:t>Mentor acted as a positive role model.</w:t>
      </w:r>
    </w:p>
    <w:p w:rsidR="002F3F63" w14:paraId="32E64BE3" w14:textId="77777777">
      <w:pPr>
        <w:pStyle w:val="ListParagraph"/>
        <w:numPr>
          <w:ilvl w:val="1"/>
          <w:numId w:val="7"/>
        </w:numPr>
      </w:pPr>
      <w:r>
        <w:t xml:space="preserve">Mentor tried to answer questions and provide information on work issues. </w:t>
      </w:r>
    </w:p>
    <w:p w:rsidR="002F3F63" w14:paraId="47FA2073" w14:textId="77777777">
      <w:pPr>
        <w:pStyle w:val="ListParagraph"/>
        <w:numPr>
          <w:ilvl w:val="1"/>
          <w:numId w:val="7"/>
        </w:numPr>
      </w:pPr>
      <w:r>
        <w:t xml:space="preserve">Mentor helped develop or sharpen substantive legal and managerial skills.  </w:t>
      </w:r>
    </w:p>
    <w:p w:rsidR="002F3F63" w14:paraId="61BBC593" w14:textId="77777777">
      <w:pPr>
        <w:pStyle w:val="ListParagraph"/>
        <w:numPr>
          <w:ilvl w:val="1"/>
          <w:numId w:val="7"/>
        </w:numPr>
      </w:pPr>
      <w:r>
        <w:t>Mentor helped identify leadership and educational opportunities.</w:t>
      </w:r>
    </w:p>
    <w:p w:rsidR="002F3F63" w14:paraId="7B978485" w14:textId="77777777">
      <w:pPr>
        <w:pStyle w:val="ListParagraph"/>
        <w:numPr>
          <w:ilvl w:val="1"/>
          <w:numId w:val="7"/>
        </w:numPr>
      </w:pPr>
      <w:r>
        <w:t>Mentor helped mentee evaluate options and make decisions about practice areas and career goals.</w:t>
      </w:r>
    </w:p>
    <w:p w:rsidR="002F3F63" w14:paraId="7EC3E6A3" w14:textId="77777777">
      <w:pPr>
        <w:pStyle w:val="ListParagraph"/>
        <w:numPr>
          <w:ilvl w:val="1"/>
          <w:numId w:val="7"/>
        </w:numPr>
      </w:pPr>
      <w:r>
        <w:t>Mentor helped mentee identify steps to achieve career goals.</w:t>
      </w:r>
    </w:p>
    <w:p w:rsidR="002F3F63" w14:paraId="3C73F307" w14:textId="77777777">
      <w:pPr>
        <w:pStyle w:val="ListParagraph"/>
        <w:numPr>
          <w:ilvl w:val="1"/>
          <w:numId w:val="7"/>
        </w:numPr>
      </w:pPr>
      <w:r>
        <w:t>Mentor shared personal insight and experiences useful to furthering the mentee’s goals.</w:t>
      </w:r>
    </w:p>
    <w:p w:rsidR="002F3F63" w14:paraId="473F181A" w14:textId="77777777">
      <w:pPr>
        <w:pStyle w:val="ListParagraph"/>
        <w:numPr>
          <w:ilvl w:val="0"/>
          <w:numId w:val="7"/>
        </w:numPr>
      </w:pPr>
      <w:r>
        <w:t>The mentor was outstanding or provided support, advice, or assistance in some other way not listed above.</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noEndnote/>
      <w:titlePg/>
      <w:rtlGutter/>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ED5" w14:paraId="5BA3F78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3F63" w14:paraId="0869ADE2" w14:textId="77777777">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3F63" w:rsidP="00581830" w14:paraId="2AF6F7CF" w14:textId="077768B6">
    <w:pPr>
      <w:pStyle w:val="Footer"/>
      <w:jc w:val="center"/>
    </w:pPr>
    <w:r>
      <w:rPr>
        <w:b/>
      </w:rPr>
      <w:t xml:space="preserve">All nominations must be emailed to </w:t>
    </w:r>
    <w:hyperlink r:id="rId1" w:history="1">
      <w:r w:rsidRPr="00654A86" w:rsidR="00D92BBE">
        <w:rPr>
          <w:rStyle w:val="Hyperlink"/>
          <w:b/>
        </w:rPr>
        <w:t>NTLCMentorProgram@stoel.com</w:t>
      </w:r>
    </w:hyperlink>
    <w:r w:rsidR="00581830">
      <w:rPr>
        <w:b/>
      </w:rPr>
      <w:t xml:space="preserve"> by </w:t>
    </w:r>
    <w:r w:rsidR="007C1F23">
      <w:rPr>
        <w:b/>
      </w:rPr>
      <w:t xml:space="preserve">11:59 </w:t>
    </w:r>
    <w:r w:rsidR="00581830">
      <w:rPr>
        <w:b/>
      </w:rPr>
      <w:t xml:space="preserve">p.m. on </w:t>
    </w:r>
    <w:r w:rsidR="00297179">
      <w:rPr>
        <w:b/>
      </w:rPr>
      <w:t>September 30, 20</w:t>
    </w:r>
    <w:r w:rsidR="009C318C">
      <w:rPr>
        <w:b/>
      </w:rPr>
      <w:t>22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ED5" w14:paraId="640A175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ED5" w14:paraId="141BB12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ED5" w14:paraId="511F57A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2"/>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0"/>
      <w:numFmt w:val="decimal"/>
      <w:lvlJc w:val="left"/>
      <w:rPr>
        <w:rFonts w:cs="Times New Roman"/>
      </w:rPr>
    </w:lvl>
  </w:abstractNum>
  <w:abstractNum w:abstractNumId="1">
    <w:nsid w:val="02BF0BFF"/>
    <w:multiLevelType w:val="hybridMultilevel"/>
    <w:tmpl w:val="57FEFC78"/>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10DF6E33"/>
    <w:multiLevelType w:val="hybridMultilevel"/>
    <w:tmpl w:val="EEBAD6B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250D1897"/>
    <w:multiLevelType w:val="hybridMultilevel"/>
    <w:tmpl w:val="280E15AE"/>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42A6E3F"/>
    <w:multiLevelType w:val="hybridMultilevel"/>
    <w:tmpl w:val="FB1AAA3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431B24BD"/>
    <w:multiLevelType w:val="hybridMultilevel"/>
    <w:tmpl w:val="EDBCDF8A"/>
    <w:lvl w:ilvl="0">
      <w:start w:val="4"/>
      <w:numFmt w:val="bullet"/>
      <w:lvlText w:val=""/>
      <w:lvlJc w:val="left"/>
      <w:pPr>
        <w:ind w:left="720" w:hanging="360"/>
      </w:pPr>
      <w:rPr>
        <w:rFonts w:ascii="Symbol" w:eastAsia="Times New Roman"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nsid w:val="54BE4111"/>
    <w:multiLevelType w:val="hybridMultilevel"/>
    <w:tmpl w:val="3ADC61AC"/>
    <w:lvl w:ilvl="0">
      <w:start w:val="2"/>
      <w:numFmt w:val="bullet"/>
      <w:lvlText w:val=""/>
      <w:lvlJc w:val="left"/>
      <w:pPr>
        <w:ind w:left="720" w:hanging="360"/>
      </w:pPr>
      <w:rPr>
        <w:rFonts w:ascii="Symbol" w:eastAsia="Times New Roman"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
    <w:nsid w:val="597C3525"/>
    <w:multiLevelType w:val="hybridMultilevel"/>
    <w:tmpl w:val="06403A5E"/>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5F4E0C0A"/>
    <w:multiLevelType w:val="hybridMultilevel"/>
    <w:tmpl w:val="8CFE70F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nsid w:val="779D094D"/>
    <w:multiLevelType w:val="hybridMultilevel"/>
    <w:tmpl w:val="7700C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5"/>
      <w:lvl w:ilvl="0">
        <w:start w:val="5"/>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6"/>
  </w:num>
  <w:num w:numId="3">
    <w:abstractNumId w:val="5"/>
  </w:num>
  <w:num w:numId="4">
    <w:abstractNumId w:val="9"/>
  </w:num>
  <w:num w:numId="5">
    <w:abstractNumId w:val="4"/>
  </w:num>
  <w:num w:numId="6">
    <w:abstractNumId w:val="3"/>
  </w:num>
  <w:num w:numId="7">
    <w:abstractNumId w:val="2"/>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514"/>
    <w:rsid w:val="00234FC3"/>
    <w:rsid w:val="00297179"/>
    <w:rsid w:val="002F3F63"/>
    <w:rsid w:val="00581830"/>
    <w:rsid w:val="00654A86"/>
    <w:rsid w:val="006667C7"/>
    <w:rsid w:val="00670713"/>
    <w:rsid w:val="007C1F23"/>
    <w:rsid w:val="009C318C"/>
    <w:rsid w:val="00A23FA2"/>
    <w:rsid w:val="00AC0CD4"/>
    <w:rsid w:val="00CC6C2A"/>
    <w:rsid w:val="00D84AE9"/>
    <w:rsid w:val="00D92BBE"/>
    <w:rsid w:val="00DA4ED5"/>
    <w:rsid w:val="00DA7514"/>
    <w:rsid w:val="00E12F01"/>
    <w:rsid w:val="00EE4424"/>
    <w:rsid w:val="00F1372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330"/>
  <w14:docId w14:val="432745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jc w:val="both"/>
    </w:pPr>
  </w:style>
  <w:style w:type="paragraph" w:styleId="Heading1">
    <w:name w:val="heading 1"/>
    <w:basedOn w:val="Normal"/>
    <w:next w:val="Normal"/>
    <w:qFormat/>
    <w:pPr>
      <w:spacing w:before="300" w:after="40"/>
      <w:jc w:val="left"/>
      <w:outlineLvl w:val="0"/>
    </w:pPr>
    <w:rPr>
      <w:smallCaps/>
      <w:spacing w:val="5"/>
      <w:sz w:val="32"/>
      <w:szCs w:val="32"/>
    </w:rPr>
  </w:style>
  <w:style w:type="paragraph" w:styleId="Heading2">
    <w:name w:val="heading 2"/>
    <w:basedOn w:val="Normal"/>
    <w:next w:val="Normal"/>
    <w:qFormat/>
    <w:pPr>
      <w:spacing w:before="240" w:after="80"/>
      <w:jc w:val="left"/>
      <w:outlineLvl w:val="1"/>
    </w:pPr>
    <w:rPr>
      <w:smallCaps/>
      <w:spacing w:val="5"/>
      <w:sz w:val="28"/>
      <w:szCs w:val="28"/>
    </w:rPr>
  </w:style>
  <w:style w:type="paragraph" w:styleId="Heading3">
    <w:name w:val="heading 3"/>
    <w:basedOn w:val="Normal"/>
    <w:next w:val="Normal"/>
    <w:qFormat/>
    <w:pPr>
      <w:spacing w:after="0"/>
      <w:jc w:val="left"/>
      <w:outlineLvl w:val="2"/>
    </w:pPr>
    <w:rPr>
      <w:smallCaps/>
      <w:spacing w:val="5"/>
      <w:sz w:val="24"/>
      <w:szCs w:val="24"/>
    </w:rPr>
  </w:style>
  <w:style w:type="paragraph" w:styleId="Heading4">
    <w:name w:val="heading 4"/>
    <w:basedOn w:val="Normal"/>
    <w:next w:val="Normal"/>
    <w:qFormat/>
    <w:pPr>
      <w:spacing w:before="240" w:after="0"/>
      <w:jc w:val="left"/>
      <w:outlineLvl w:val="3"/>
    </w:pPr>
    <w:rPr>
      <w:smallCaps/>
      <w:spacing w:val="10"/>
      <w:sz w:val="22"/>
      <w:szCs w:val="22"/>
    </w:rPr>
  </w:style>
  <w:style w:type="paragraph" w:styleId="Heading5">
    <w:name w:val="heading 5"/>
    <w:basedOn w:val="Normal"/>
    <w:next w:val="Normal"/>
    <w:qFormat/>
    <w:pPr>
      <w:spacing w:before="200" w:after="0"/>
      <w:jc w:val="left"/>
      <w:outlineLvl w:val="4"/>
    </w:pPr>
    <w:rPr>
      <w:smallCaps/>
      <w:color w:val="943634"/>
      <w:spacing w:val="10"/>
      <w:sz w:val="22"/>
      <w:szCs w:val="26"/>
    </w:rPr>
  </w:style>
  <w:style w:type="paragraph" w:styleId="Heading6">
    <w:name w:val="heading 6"/>
    <w:basedOn w:val="Normal"/>
    <w:next w:val="Normal"/>
    <w:qFormat/>
    <w:pPr>
      <w:spacing w:after="0"/>
      <w:jc w:val="left"/>
      <w:outlineLvl w:val="5"/>
    </w:pPr>
    <w:rPr>
      <w:smallCaps/>
      <w:color w:val="C0504D"/>
      <w:spacing w:val="5"/>
      <w:sz w:val="22"/>
    </w:rPr>
  </w:style>
  <w:style w:type="paragraph" w:styleId="Heading7">
    <w:name w:val="heading 7"/>
    <w:basedOn w:val="Normal"/>
    <w:next w:val="Normal"/>
    <w:qFormat/>
    <w:pPr>
      <w:spacing w:after="0"/>
      <w:jc w:val="left"/>
      <w:outlineLvl w:val="6"/>
    </w:pPr>
    <w:rPr>
      <w:b/>
      <w:smallCaps/>
      <w:color w:val="C0504D"/>
      <w:spacing w:val="10"/>
    </w:rPr>
  </w:style>
  <w:style w:type="paragraph" w:styleId="Heading8">
    <w:name w:val="heading 8"/>
    <w:basedOn w:val="Normal"/>
    <w:next w:val="Normal"/>
    <w:qFormat/>
    <w:pPr>
      <w:spacing w:after="0"/>
      <w:jc w:val="left"/>
      <w:outlineLvl w:val="7"/>
    </w:pPr>
    <w:rPr>
      <w:b/>
      <w:i/>
      <w:smallCaps/>
      <w:color w:val="943634"/>
    </w:rPr>
  </w:style>
  <w:style w:type="paragraph" w:styleId="Heading9">
    <w:name w:val="heading 9"/>
    <w:basedOn w:val="Normal"/>
    <w:next w:val="Normal"/>
    <w:qFormat/>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ind w:left="1440" w:hanging="720"/>
      <w:outlineLvl w:val="0"/>
    </w:pPr>
  </w:style>
  <w:style w:type="paragraph" w:styleId="Header">
    <w:name w:val="header"/>
    <w:basedOn w:val="Normal"/>
    <w:semiHidden/>
    <w:pPr>
      <w:tabs>
        <w:tab w:val="center" w:pos="4680"/>
        <w:tab w:val="right" w:pos="9360"/>
      </w:tabs>
    </w:pPr>
  </w:style>
  <w:style w:type="character" w:customStyle="1" w:styleId="HeaderChar">
    <w:name w:val="Header Char"/>
    <w:rPr>
      <w:rFonts w:eastAsia="Times New Roman" w:cs="Times New Roman"/>
      <w:sz w:val="24"/>
      <w:szCs w:val="24"/>
    </w:rPr>
  </w:style>
  <w:style w:type="paragraph" w:styleId="Footer">
    <w:name w:val="footer"/>
    <w:basedOn w:val="Normal"/>
    <w:semiHidden/>
    <w:pPr>
      <w:tabs>
        <w:tab w:val="center" w:pos="4680"/>
        <w:tab w:val="right" w:pos="9360"/>
      </w:tabs>
    </w:pPr>
  </w:style>
  <w:style w:type="character" w:customStyle="1" w:styleId="FooterChar">
    <w:name w:val="Footer Char"/>
    <w:rPr>
      <w:rFonts w:eastAsia="Times New Roman" w:cs="Times New Roman"/>
      <w:sz w:val="24"/>
      <w:szCs w:val="24"/>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CommentReference">
    <w:name w:val="annotation reference"/>
    <w:semiHidden/>
    <w:rPr>
      <w:rFonts w:cs="Times New Roman"/>
      <w:sz w:val="16"/>
      <w:szCs w:val="16"/>
    </w:rPr>
  </w:style>
  <w:style w:type="paragraph" w:styleId="CommentText">
    <w:name w:val="annotation text"/>
    <w:basedOn w:val="Normal"/>
    <w:semiHidden/>
  </w:style>
  <w:style w:type="paragraph" w:styleId="CommentSubject">
    <w:name w:val="annotation subject"/>
    <w:basedOn w:val="CommentText"/>
    <w:next w:val="CommentText"/>
    <w:rPr>
      <w:b/>
    </w:rPr>
  </w:style>
  <w:style w:type="paragraph" w:customStyle="1" w:styleId="DeltaViewTableHeading">
    <w:name w:val="DeltaView Table Heading"/>
    <w:basedOn w:val="Normal"/>
    <w:pPr>
      <w:spacing w:after="120"/>
    </w:pPr>
    <w:rPr>
      <w:rFonts w:ascii="Arial" w:hAnsi="Arial"/>
      <w:b/>
    </w:rPr>
  </w:style>
  <w:style w:type="paragraph" w:customStyle="1" w:styleId="DeltaViewTableBody">
    <w:name w:val="DeltaView Table Body"/>
    <w:basedOn w:val="Normal"/>
    <w:rPr>
      <w:rFonts w:ascii="Arial" w:hAnsi="Arial"/>
    </w:rPr>
  </w:style>
  <w:style w:type="paragraph" w:customStyle="1" w:styleId="DeltaViewAnnounce">
    <w:name w:val="DeltaView Announce"/>
    <w:pPr>
      <w:autoSpaceDE w:val="0"/>
      <w:autoSpaceDN w:val="0"/>
      <w:adjustRightInd w:val="0"/>
      <w:spacing w:before="100" w:beforeAutospacing="1" w:after="100" w:afterAutospacing="1" w:line="276" w:lineRule="auto"/>
      <w:jc w:val="both"/>
    </w:pPr>
    <w:rPr>
      <w:rFonts w:ascii="Arial" w:hAnsi="Arial"/>
      <w:noProof/>
      <w:sz w:val="24"/>
      <w:szCs w:val="24"/>
    </w:rPr>
  </w:style>
  <w:style w:type="paragraph" w:styleId="BodyText">
    <w:name w:val="Body Text"/>
    <w:basedOn w:val="Normal"/>
    <w:semiHidden/>
    <w:rPr>
      <w:sz w:val="18"/>
    </w:rPr>
  </w:style>
  <w:style w:type="character" w:customStyle="1" w:styleId="DeltaViewInsertion">
    <w:name w:val="DeltaView Insertion"/>
    <w:rPr>
      <w:color w:val="0000FF"/>
      <w:u w:val="double"/>
    </w:rPr>
  </w:style>
  <w:style w:type="character" w:customStyle="1" w:styleId="DeltaViewDeletion">
    <w:name w:val="DeltaView Deletion"/>
    <w:rPr>
      <w:strike/>
      <w:color w:val="FF0000"/>
    </w:rPr>
  </w:style>
  <w:style w:type="character" w:customStyle="1" w:styleId="DeltaViewMoveSource">
    <w:name w:val="DeltaView Move Source"/>
    <w:rPr>
      <w:strike/>
      <w:color w:val="00C000"/>
    </w:rPr>
  </w:style>
  <w:style w:type="character" w:customStyle="1" w:styleId="DeltaViewMoveDestination">
    <w:name w:val="DeltaView Move Destination"/>
    <w:rPr>
      <w:color w:val="00C000"/>
      <w:u w:val="double"/>
    </w:rPr>
  </w:style>
  <w:style w:type="character" w:customStyle="1" w:styleId="DeltaViewChangeNumber">
    <w:name w:val="DeltaView Change Number"/>
    <w:rPr>
      <w:color w:val="000000"/>
      <w:vertAlign w:val="superscript"/>
    </w:rPr>
  </w:style>
  <w:style w:type="character" w:customStyle="1" w:styleId="DeltaViewDelimiter">
    <w:name w:val="DeltaView Delimiter"/>
  </w:style>
  <w:style w:type="paragraph" w:styleId="DocumentMap">
    <w:name w:val="Document Map"/>
    <w:basedOn w:val="Normal"/>
    <w:semiHidden/>
    <w:pPr>
      <w:shd w:val="clear" w:color="auto" w:fill="000080"/>
    </w:pPr>
    <w:rPr>
      <w:rFonts w:ascii="Tahoma" w:hAnsi="Tahoma"/>
    </w:rPr>
  </w:style>
  <w:style w:type="character" w:customStyle="1" w:styleId="DeltaViewFormatChange">
    <w:name w:val="DeltaView Format Change"/>
    <w:rPr>
      <w:color w:val="000000"/>
    </w:rPr>
  </w:style>
  <w:style w:type="character" w:customStyle="1" w:styleId="DeltaViewMovedDeletion">
    <w:name w:val="DeltaView Moved Deletion"/>
    <w:rPr>
      <w:strike/>
      <w:color w:val="C08080"/>
    </w:rPr>
  </w:style>
  <w:style w:type="character" w:customStyle="1" w:styleId="DeltaViewComment">
    <w:name w:val="DeltaView Comment"/>
    <w:rPr>
      <w:rFonts w:cs="Times New Roman"/>
      <w:color w:val="000000"/>
    </w:rPr>
  </w:style>
  <w:style w:type="character" w:customStyle="1" w:styleId="DeltaViewStyleChangeText">
    <w:name w:val="DeltaView Style Change Text"/>
    <w:rPr>
      <w:color w:val="000000"/>
      <w:u w:val="double"/>
    </w:rPr>
  </w:style>
  <w:style w:type="character" w:customStyle="1" w:styleId="DeltaViewStyleChangeLabel">
    <w:name w:val="DeltaView Style Change Label"/>
    <w:rPr>
      <w:color w:val="000000"/>
    </w:rPr>
  </w:style>
  <w:style w:type="character" w:customStyle="1" w:styleId="DeltaViewInsertedComment">
    <w:name w:val="DeltaView Inserted Comment"/>
    <w:rPr>
      <w:rFonts w:cs="Times New Roman"/>
      <w:color w:val="0000FF"/>
      <w:u w:val="double"/>
    </w:rPr>
  </w:style>
  <w:style w:type="character" w:customStyle="1" w:styleId="DeltaViewDeletedComment">
    <w:name w:val="DeltaView Deleted Comment"/>
    <w:rPr>
      <w:rFonts w:cs="Times New Roman"/>
      <w:strike/>
      <w:color w:val="FF0000"/>
    </w:rPr>
  </w:style>
  <w:style w:type="paragraph" w:styleId="ListParagraph">
    <w:name w:val="List Paragraph"/>
    <w:basedOn w:val="Normal"/>
    <w:qFormat/>
    <w:pPr>
      <w:ind w:left="720"/>
      <w:contextualSpacing/>
    </w:pPr>
  </w:style>
  <w:style w:type="character" w:customStyle="1" w:styleId="Heading1Char">
    <w:name w:val="Heading 1 Char"/>
    <w:locked/>
    <w:rPr>
      <w:rFonts w:cs="Times New Roman"/>
      <w:smallCaps/>
      <w:spacing w:val="5"/>
      <w:sz w:val="32"/>
      <w:szCs w:val="32"/>
    </w:rPr>
  </w:style>
  <w:style w:type="character" w:customStyle="1" w:styleId="Heading2Char">
    <w:name w:val="Heading 2 Char"/>
    <w:semiHidden/>
    <w:locked/>
    <w:rPr>
      <w:rFonts w:cs="Times New Roman"/>
      <w:smallCaps/>
      <w:spacing w:val="5"/>
      <w:sz w:val="28"/>
      <w:szCs w:val="28"/>
    </w:rPr>
  </w:style>
  <w:style w:type="character" w:customStyle="1" w:styleId="Heading3Char">
    <w:name w:val="Heading 3 Char"/>
    <w:semiHidden/>
    <w:locked/>
    <w:rPr>
      <w:rFonts w:cs="Times New Roman"/>
      <w:smallCaps/>
      <w:spacing w:val="5"/>
      <w:sz w:val="24"/>
      <w:szCs w:val="24"/>
    </w:rPr>
  </w:style>
  <w:style w:type="character" w:customStyle="1" w:styleId="Heading4Char">
    <w:name w:val="Heading 4 Char"/>
    <w:semiHidden/>
    <w:locked/>
    <w:rPr>
      <w:rFonts w:cs="Times New Roman"/>
      <w:smallCaps/>
      <w:spacing w:val="10"/>
      <w:sz w:val="22"/>
      <w:szCs w:val="22"/>
    </w:rPr>
  </w:style>
  <w:style w:type="character" w:customStyle="1" w:styleId="Heading5Char">
    <w:name w:val="Heading 5 Char"/>
    <w:semiHidden/>
    <w:locked/>
    <w:rPr>
      <w:rFonts w:cs="Times New Roman"/>
      <w:smallCaps/>
      <w:color w:val="943634"/>
      <w:spacing w:val="10"/>
      <w:sz w:val="26"/>
      <w:szCs w:val="26"/>
    </w:rPr>
  </w:style>
  <w:style w:type="character" w:customStyle="1" w:styleId="Heading6Char">
    <w:name w:val="Heading 6 Char"/>
    <w:semiHidden/>
    <w:locked/>
    <w:rPr>
      <w:rFonts w:cs="Times New Roman"/>
      <w:smallCaps/>
      <w:color w:val="C0504D"/>
      <w:spacing w:val="5"/>
      <w:sz w:val="22"/>
    </w:rPr>
  </w:style>
  <w:style w:type="character" w:customStyle="1" w:styleId="Heading7Char">
    <w:name w:val="Heading 7 Char"/>
    <w:semiHidden/>
    <w:locked/>
    <w:rPr>
      <w:rFonts w:cs="Times New Roman"/>
      <w:b/>
      <w:smallCaps/>
      <w:color w:val="C0504D"/>
      <w:spacing w:val="10"/>
    </w:rPr>
  </w:style>
  <w:style w:type="character" w:customStyle="1" w:styleId="Heading8Char">
    <w:name w:val="Heading 8 Char"/>
    <w:semiHidden/>
    <w:locked/>
    <w:rPr>
      <w:rFonts w:cs="Times New Roman"/>
      <w:b/>
      <w:i/>
      <w:smallCaps/>
      <w:color w:val="943634"/>
    </w:rPr>
  </w:style>
  <w:style w:type="character" w:customStyle="1" w:styleId="Heading9Char">
    <w:name w:val="Heading 9 Char"/>
    <w:semiHidden/>
    <w:locked/>
    <w:rPr>
      <w:rFonts w:cs="Times New Roman"/>
      <w:b/>
      <w:i/>
      <w:smallCaps/>
      <w:color w:val="622423"/>
    </w:rPr>
  </w:style>
  <w:style w:type="paragraph" w:styleId="Caption">
    <w:name w:val="caption"/>
    <w:basedOn w:val="Normal"/>
    <w:next w:val="Normal"/>
    <w:qFormat/>
    <w:rPr>
      <w:b/>
      <w:bCs/>
      <w:caps/>
      <w:sz w:val="16"/>
      <w:szCs w:val="18"/>
    </w:rPr>
  </w:style>
  <w:style w:type="paragraph" w:styleId="Title">
    <w:name w:val="Title"/>
    <w:basedOn w:val="Normal"/>
    <w:next w:val="Normal"/>
    <w:qFormat/>
    <w:pPr>
      <w:pBdr>
        <w:top w:val="single" w:sz="12" w:space="1" w:color="C0504D"/>
      </w:pBdr>
      <w:spacing w:line="240" w:lineRule="auto"/>
      <w:jc w:val="right"/>
    </w:pPr>
    <w:rPr>
      <w:smallCaps/>
      <w:sz w:val="48"/>
      <w:szCs w:val="48"/>
    </w:rPr>
  </w:style>
  <w:style w:type="character" w:customStyle="1" w:styleId="TitleChar">
    <w:name w:val="Title Char"/>
    <w:locked/>
    <w:rPr>
      <w:rFonts w:cs="Times New Roman"/>
      <w:smallCaps/>
      <w:sz w:val="48"/>
      <w:szCs w:val="48"/>
    </w:rPr>
  </w:style>
  <w:style w:type="paragraph" w:styleId="Subtitle">
    <w:name w:val="Subtitle"/>
    <w:basedOn w:val="Normal"/>
    <w:next w:val="Normal"/>
    <w:qFormat/>
    <w:pPr>
      <w:spacing w:after="720" w:line="240" w:lineRule="auto"/>
      <w:jc w:val="right"/>
    </w:pPr>
    <w:rPr>
      <w:rFonts w:ascii="Cambria" w:hAnsi="Cambria"/>
      <w:szCs w:val="22"/>
    </w:rPr>
  </w:style>
  <w:style w:type="character" w:customStyle="1" w:styleId="SubtitleChar">
    <w:name w:val="Subtitle Char"/>
    <w:locked/>
    <w:rPr>
      <w:rFonts w:ascii="Cambria" w:hAnsi="Cambria" w:cs="Times New Roman"/>
      <w:sz w:val="22"/>
      <w:szCs w:val="22"/>
    </w:rPr>
  </w:style>
  <w:style w:type="character" w:styleId="Strong">
    <w:name w:val="Strong"/>
    <w:qFormat/>
    <w:rPr>
      <w:b/>
      <w:color w:val="C0504D"/>
    </w:rPr>
  </w:style>
  <w:style w:type="character" w:styleId="Emphasis">
    <w:name w:val="Emphasis"/>
    <w:qFormat/>
    <w:rPr>
      <w:b/>
      <w:i/>
      <w:spacing w:val="10"/>
    </w:rPr>
  </w:style>
  <w:style w:type="paragraph" w:styleId="NoSpacing">
    <w:name w:val="No Spacing"/>
    <w:basedOn w:val="Normal"/>
    <w:qFormat/>
    <w:pPr>
      <w:spacing w:after="0" w:line="240" w:lineRule="auto"/>
    </w:pPr>
  </w:style>
  <w:style w:type="character" w:customStyle="1" w:styleId="NoSpacingChar">
    <w:name w:val="No Spacing Char"/>
    <w:locked/>
    <w:rPr>
      <w:rFonts w:cs="Times New Roman"/>
    </w:rPr>
  </w:style>
  <w:style w:type="paragraph" w:styleId="Quote">
    <w:name w:val="Quote"/>
    <w:basedOn w:val="Normal"/>
    <w:next w:val="Normal"/>
    <w:qFormat/>
    <w:rPr>
      <w:i/>
    </w:rPr>
  </w:style>
  <w:style w:type="character" w:customStyle="1" w:styleId="QuoteChar">
    <w:name w:val="Quote Char"/>
    <w:locked/>
    <w:rPr>
      <w:rFonts w:cs="Times New Roman"/>
      <w:i/>
    </w:rPr>
  </w:style>
  <w:style w:type="paragraph" w:styleId="IntenseQuote">
    <w:name w:val="Intense Quote"/>
    <w:basedOn w:val="Normal"/>
    <w:next w:val="Normal"/>
    <w:qFormat/>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ocked/>
    <w:rPr>
      <w:rFonts w:cs="Times New Roman"/>
      <w:b/>
      <w:i/>
      <w:color w:val="FFFFFF"/>
      <w:shd w:val="clear" w:color="auto" w:fill="C0504D"/>
    </w:rPr>
  </w:style>
  <w:style w:type="character" w:styleId="SubtleEmphasis">
    <w:name w:val="Subtle Emphasis"/>
    <w:qFormat/>
    <w:rPr>
      <w:i/>
    </w:rPr>
  </w:style>
  <w:style w:type="character" w:styleId="IntenseEmphasis">
    <w:name w:val="Intense Emphasis"/>
    <w:qFormat/>
    <w:rPr>
      <w:b/>
      <w:i/>
      <w:color w:val="C0504D"/>
      <w:spacing w:val="10"/>
    </w:rPr>
  </w:style>
  <w:style w:type="character" w:styleId="SubtleReference">
    <w:name w:val="Subtle Reference"/>
    <w:qFormat/>
    <w:rPr>
      <w:b/>
    </w:rPr>
  </w:style>
  <w:style w:type="character" w:styleId="IntenseReference">
    <w:name w:val="Intense Reference"/>
    <w:qFormat/>
    <w:rPr>
      <w:b/>
      <w:smallCaps/>
      <w:spacing w:val="5"/>
      <w:sz w:val="22"/>
      <w:u w:val="single"/>
    </w:rPr>
  </w:style>
  <w:style w:type="character" w:styleId="BookTitle">
    <w:name w:val="Book Title"/>
    <w:qFormat/>
    <w:rPr>
      <w:rFonts w:ascii="Cambria" w:hAnsi="Cambria"/>
      <w:i/>
      <w:sz w:val="20"/>
    </w:rPr>
  </w:style>
  <w:style w:type="paragraph" w:styleId="TOCHeading">
    <w:name w:val="TOC Heading"/>
    <w:basedOn w:val="Heading1"/>
    <w:next w:val="Normal"/>
    <w:qFormat/>
    <w:pPr>
      <w:outlineLvl w:val="9"/>
    </w:pPr>
  </w:style>
  <w:style w:type="character" w:styleId="Hyperlink">
    <w:name w:val="Hyperlink"/>
    <w:semiHidden/>
    <w:rPr>
      <w:rFonts w:cs="Times New Roman"/>
      <w:color w:val="0000FF"/>
      <w:u w:val="single"/>
    </w:rPr>
  </w:style>
  <w:style w:type="character" w:customStyle="1" w:styleId="UnresolvedMention">
    <w:name w:val="Unresolved Mention"/>
    <w:basedOn w:val="DefaultParagraphFont"/>
    <w:uiPriority w:val="99"/>
    <w:semiHidden/>
    <w:unhideWhenUsed/>
    <w:rsid w:val="00297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footer3.xml.rels>&#65279;<?xml version="1.0" encoding="utf-8" standalone="yes"?><Relationships xmlns="http://schemas.openxmlformats.org/package/2006/relationships"><Relationship Id="rId1" Type="http://schemas.openxmlformats.org/officeDocument/2006/relationships/hyperlink" Target="mailto:NTLCMentorProgram@stoe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ap:Template>
  <ap:TotalTime>1</ap:TotalTime>
  <ap:Pages>2</ap:Pages>
  <ap:Words>430</ap:Words>
  <ap:Characters>2456</ap:Characters>
  <ap:Application>Microsoft Office Word</ap:Application>
  <ap:DocSecurity>0</ap:DocSecurity>
  <ap:Lines>20</ap:Lines>
  <ap:Paragraphs>5</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2881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1899-12-30T00:00:00Z</cp:lastPrinted>
  <dcterms:created xsi:type="dcterms:W3CDTF">2022-09-06T21:08:17Z</dcterms:created>
  <dcterms:modified xsi:type="dcterms:W3CDTF">2022-09-06T21:08:17Z</dcterms:modified>
</cp:coreProperties>
</file>